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FE2F" w14:textId="4E10BC21" w:rsidR="00717F69" w:rsidRPr="00A1679D" w:rsidRDefault="00717F69">
      <w:pPr>
        <w:rPr>
          <w:rFonts w:cstheme="minorHAnsi"/>
          <w:sz w:val="24"/>
          <w:szCs w:val="24"/>
        </w:rPr>
      </w:pPr>
    </w:p>
    <w:p w14:paraId="5610AF1A" w14:textId="77777777" w:rsidR="002A5B3F" w:rsidRPr="00A1679D" w:rsidRDefault="002A5B3F">
      <w:pPr>
        <w:rPr>
          <w:rFonts w:cstheme="minorHAnsi"/>
          <w:sz w:val="24"/>
          <w:szCs w:val="24"/>
        </w:rPr>
      </w:pPr>
    </w:p>
    <w:p w14:paraId="7304A938" w14:textId="3B8E901F" w:rsidR="00A1679D" w:rsidRPr="00F85A36" w:rsidRDefault="00A1679D" w:rsidP="00A16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bookmarkStart w:id="0" w:name="_Hlk106006198"/>
      <w:r w:rsidRPr="00F85A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Informacja o szkoleniach rehabilitacyjnych w ORiS PZN Bydgoszcz</w:t>
      </w:r>
    </w:p>
    <w:bookmarkEnd w:id="0"/>
    <w:p w14:paraId="14DCC1FB" w14:textId="7F47CDCC" w:rsidR="00A1679D" w:rsidRPr="009009E4" w:rsidRDefault="00A1679D" w:rsidP="00A16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900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okresie od 01 kwietnia 202</w:t>
      </w:r>
      <w:r w:rsidR="0028069D" w:rsidRPr="00900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4 </w:t>
      </w:r>
      <w:r w:rsidRPr="00900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 31 marca 202</w:t>
      </w:r>
      <w:r w:rsidR="0028069D" w:rsidRPr="00900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5</w:t>
      </w:r>
      <w:r w:rsidRPr="009009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roku </w:t>
      </w:r>
    </w:p>
    <w:p w14:paraId="740A7EBD" w14:textId="289622AA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Rehabilitacji i Szkolenia PZN w Bydgoszczy w ramach Konkursu PFRON 1/202</w:t>
      </w:r>
      <w:r w:rsidR="0028069D"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28069D"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>Możemy Więcej</w:t>
      </w:r>
      <w:r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>” zaprasza na realizowany projekt „</w:t>
      </w:r>
      <w:r w:rsidR="0028069D"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Rehabilitację ku lepszemu</w:t>
      </w:r>
      <w:r w:rsidRPr="009009E4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ramach którego odbywać się będą:</w:t>
      </w:r>
    </w:p>
    <w:p w14:paraId="51AD2094" w14:textId="77777777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Szkolenia Rehabilitacji Podstawowej -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dniowe  </w:t>
      </w:r>
    </w:p>
    <w:p w14:paraId="79C7BAC8" w14:textId="65440868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- zakres szkolenia obejmuje: zajęcia z orientacji przestrzennej, samoobsługi i czynności dnia, technik komunikacji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nowoczesnych technologii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pisma punktowego), 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przez sztukę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Informację prezentację i dobór pomocy: tyflotechnicznych i optycznych, poradnictwo prawne i społeczne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poradnictwo prozdrowotne w dwóch odsłonach, trening umiejętności społecznych ( zajęcia z psychologiem/terapeutą) 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kulturalno-oświatowe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595DF" w14:textId="77777777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naboru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6378BC" w14:textId="5597A2C1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zgłaszające się 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projektu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posiadać orzeczoną niepełnosprawność wzroku 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stopniu </w:t>
      </w: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umiarkowanym lub znacznym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. Mogą uczestniczyć w niej osoby nowo ociemniałe oraz te którym pogorszył się wzrok</w:t>
      </w:r>
      <w:r w:rsid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 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uczestniczyli w 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szkoleniach o zbliżonym zakresie 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rehabilitacji</w:t>
      </w:r>
      <w:r w:rsidR="002727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1B8D5A" w14:textId="4B0F3EA4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uczestniczą w innych projektach to czas udziału w projekcie nie powinien nakładać się </w:t>
      </w:r>
      <w:r w:rsidR="00A62E13"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w szkoleniu organizowanym przez ORiS nawet o 1 dzień.</w:t>
      </w:r>
    </w:p>
    <w:p w14:paraId="270A935C" w14:textId="040784E3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uczestniczyły wcześniej w szkoleniach o takim samym charakterze, powinny </w:t>
      </w:r>
      <w:r w:rsidR="00A62E13"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poinformować w karcie zgłoszenia.</w:t>
      </w:r>
    </w:p>
    <w:p w14:paraId="5BC3E5D8" w14:textId="1A82E491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zgłaszające się powinny </w:t>
      </w:r>
      <w:r w:rsidRP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8125BC" w:rsidRP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12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dobrej sprawności aby mogły uczestniczyć we wszystkich zajęciach, samodzielnie radzić sobie z podstawowymi potrzebami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12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np. higiena, ubieranie, muszą być samodzielne w podawani</w:t>
      </w:r>
      <w:r w:rsidR="00A16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812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sobie insuliny i innych leków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. Jeśli występują u nich zaburzenia /schorzenia uniemożliwiające podstawową samodzielność, powinni przyjechać z opiekunem.</w:t>
      </w:r>
    </w:p>
    <w:p w14:paraId="05557CDE" w14:textId="0FD07D32" w:rsidR="00A1679D" w:rsidRPr="00F85A36" w:rsidRDefault="00F85A36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Pobyt na szkoleniu jest bezpłatny tylko dla osoby zakwalifikowanej.</w:t>
      </w:r>
      <w:r w:rsidR="00A1679D"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ORiS nie refunduje pobytu opiekunów oraz nie zwraca kosztów podróży beneficjentów.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noclegów opiekuna (aktualnie) – 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dobę. Wyżywienie można dokupić stosownie do własnych potrzeb w stołówce prowadzonej przez 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50zł całodzienne wyżywienie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27A1752" w14:textId="37F20FC7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przyjazd, po otrzymaniu zaproszenia, osoby muszą zabrać ze sobą  </w:t>
      </w: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aktualne,  oryginalne orzeczenie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niepełnosprawności z 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dysfunkcją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wzrok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z określonym umiarkowanym lub znacznym stopniem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08C712" w14:textId="1517D98E" w:rsidR="00A1679D" w:rsidRPr="00F85A36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można dokonać poprzez Okręg 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indywidualnie 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na drukach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są do pobrania na naszej stronie internetowej </w:t>
      </w: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oris.org.pl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  w zakładce  „do pobrania”. Bezwzględnie niezbędne jest podanie w zgłoszeniu nr-u PESEL oraz telefonu do kontaktu.</w:t>
      </w:r>
    </w:p>
    <w:p w14:paraId="79B8ADB8" w14:textId="4D0DEB5B" w:rsidR="00A1679D" w:rsidRDefault="00A1679D" w:rsidP="00812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Kontakt: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Zapraszamy wszystkich zainteresowanych do kontaktu telefonicznego 52 34 15 228 wew. 1</w:t>
      </w:r>
      <w:r w:rsid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125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mailowego: koordynator@oris.org.pl</w:t>
      </w:r>
      <w:r w:rsidRPr="00F85A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040B6A" w14:textId="1901F861" w:rsidR="00F85A36" w:rsidRPr="00F85A36" w:rsidRDefault="00F85A36" w:rsidP="00A16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85A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Prosimy nie wysyłać starych druków, które nie posiadają klauzuli o przetwarzaniu danych osobowych.</w:t>
      </w:r>
    </w:p>
    <w:p w14:paraId="2ED133DC" w14:textId="2AEA2AF9" w:rsidR="00671F6B" w:rsidRDefault="00671F6B" w:rsidP="0067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B295B" w14:textId="77777777" w:rsidR="00465629" w:rsidRDefault="00465629" w:rsidP="00465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47F6A45" w14:textId="65B57E32" w:rsidR="00465629" w:rsidRDefault="00465629" w:rsidP="0081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656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Obowiązujący terminarz szkoleń organizowanych w ORiS „Homer” w ramach 1/202</w:t>
      </w:r>
      <w:r w:rsidR="008125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4656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konkursu PFRON „</w:t>
      </w:r>
      <w:r w:rsidR="008125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Możemy więcej</w:t>
      </w:r>
      <w:r w:rsidRPr="004656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 – w Projekcie „</w:t>
      </w:r>
      <w:r w:rsidR="008125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Przez Rehabilitację ku lepszemu</w:t>
      </w:r>
      <w:r w:rsidRPr="0046562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38B8A121" w14:textId="2A0AD7EE" w:rsidR="00465629" w:rsidRPr="008125BC" w:rsidRDefault="00465629" w:rsidP="0081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65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Jest to jedynie informacja, ponieważ zgłoszenia są realizowane zgodnie z kolejnością wpływu zgłoszeń.</w:t>
      </w:r>
    </w:p>
    <w:p w14:paraId="6E53C60F" w14:textId="218B3ED1" w:rsidR="00465629" w:rsidRPr="008125BC" w:rsidRDefault="00465629" w:rsidP="008125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5BC">
        <w:rPr>
          <w:rFonts w:ascii="Times New Roman" w:hAnsi="Times New Roman" w:cs="Times New Roman"/>
          <w:b/>
          <w:bCs/>
          <w:sz w:val="28"/>
          <w:szCs w:val="28"/>
        </w:rPr>
        <w:t>PLAN SZKOLEŃ REHABILITACYJNYCH w projekcie PFRON 202</w:t>
      </w:r>
      <w:r w:rsidR="008125BC" w:rsidRPr="008125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25B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125BC" w:rsidRPr="008125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2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5BC">
        <w:rPr>
          <w:rFonts w:ascii="Times New Roman" w:hAnsi="Times New Roman" w:cs="Times New Roman"/>
          <w:b/>
          <w:bCs/>
          <w:sz w:val="28"/>
          <w:szCs w:val="28"/>
        </w:rPr>
        <w:br/>
        <w:t>„</w:t>
      </w:r>
      <w:r w:rsidR="008125BC" w:rsidRPr="008125BC">
        <w:rPr>
          <w:rFonts w:ascii="Times New Roman" w:hAnsi="Times New Roman" w:cs="Times New Roman"/>
          <w:b/>
          <w:bCs/>
          <w:sz w:val="28"/>
          <w:szCs w:val="28"/>
        </w:rPr>
        <w:t>Przez Rehabilitację ku lepszemu</w:t>
      </w:r>
      <w:r w:rsidRPr="008125B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EE223FD" w14:textId="77777777" w:rsidR="00465629" w:rsidRPr="008125BC" w:rsidRDefault="00465629" w:rsidP="00465629">
      <w:pPr>
        <w:rPr>
          <w:rFonts w:ascii="Times New Roman" w:hAnsi="Times New Roman" w:cs="Times New Roman"/>
          <w:b/>
          <w:bCs/>
        </w:rPr>
      </w:pPr>
    </w:p>
    <w:p w14:paraId="6174629B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Kwiecień 202</w:t>
      </w:r>
      <w:r>
        <w:rPr>
          <w:b/>
          <w:bCs/>
          <w:u w:val="single"/>
        </w:rPr>
        <w:t>4</w:t>
      </w:r>
    </w:p>
    <w:p w14:paraId="48F7CD2B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14.04. – 27.04. – rehabilitacja podstawowa (13 dni)</w:t>
      </w:r>
    </w:p>
    <w:p w14:paraId="6586C3EF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Maj 202</w:t>
      </w:r>
      <w:r>
        <w:rPr>
          <w:b/>
          <w:bCs/>
          <w:u w:val="single"/>
        </w:rPr>
        <w:t>4</w:t>
      </w:r>
    </w:p>
    <w:p w14:paraId="7E179571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05.05. – 18.05. – rehabilitacja podstawowa (13 dni)</w:t>
      </w:r>
    </w:p>
    <w:p w14:paraId="69CD0649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19.05. – 01.06. - rehabilitacja podstawowa (13 dni)</w:t>
      </w:r>
    </w:p>
    <w:p w14:paraId="797710A2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Czerwiec 202</w:t>
      </w:r>
      <w:r>
        <w:rPr>
          <w:b/>
          <w:bCs/>
          <w:u w:val="single"/>
        </w:rPr>
        <w:t>4</w:t>
      </w:r>
    </w:p>
    <w:p w14:paraId="67C60931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02.06</w:t>
      </w:r>
      <w:bookmarkStart w:id="1" w:name="_Hlk115248827"/>
      <w:r>
        <w:t>. –</w:t>
      </w:r>
      <w:bookmarkEnd w:id="1"/>
      <w:r>
        <w:t xml:space="preserve"> 15.06. – </w:t>
      </w:r>
      <w:bookmarkStart w:id="2" w:name="_Hlk115248866"/>
      <w:r>
        <w:t>rehabilitacja podstawowa (13 dni)</w:t>
      </w:r>
    </w:p>
    <w:bookmarkEnd w:id="2"/>
    <w:p w14:paraId="335B7DD6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16.06. – 29.06. –</w:t>
      </w:r>
      <w:r w:rsidRPr="00D9148A">
        <w:t xml:space="preserve"> rehabilitacja podstawowa (13 dni)</w:t>
      </w:r>
    </w:p>
    <w:p w14:paraId="57F736D5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Lipiec 202</w:t>
      </w:r>
      <w:r>
        <w:rPr>
          <w:b/>
          <w:bCs/>
          <w:u w:val="single"/>
        </w:rPr>
        <w:t>4</w:t>
      </w:r>
    </w:p>
    <w:p w14:paraId="41FF7D25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 xml:space="preserve">30.06. – 13.07. </w:t>
      </w:r>
      <w:bookmarkStart w:id="3" w:name="_Hlk121382269"/>
      <w:r>
        <w:t>– rehabilitacja podstawowa (13 dni)</w:t>
      </w:r>
    </w:p>
    <w:p w14:paraId="0170C046" w14:textId="77777777" w:rsidR="009009E4" w:rsidRPr="00A015AB" w:rsidRDefault="009009E4" w:rsidP="009009E4">
      <w:pPr>
        <w:rPr>
          <w:b/>
          <w:bCs/>
          <w:u w:val="single"/>
        </w:rPr>
      </w:pPr>
      <w:r w:rsidRPr="00A015AB">
        <w:rPr>
          <w:b/>
          <w:bCs/>
          <w:u w:val="single"/>
        </w:rPr>
        <w:t>Sierpień 2024</w:t>
      </w:r>
    </w:p>
    <w:bookmarkEnd w:id="3"/>
    <w:p w14:paraId="5D8CEA03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 xml:space="preserve">28.07. – 10.08. </w:t>
      </w:r>
      <w:r w:rsidRPr="005450FB">
        <w:t>– rehabilitacja podstawowa (13 dni)</w:t>
      </w:r>
    </w:p>
    <w:p w14:paraId="01FA51DB" w14:textId="77777777" w:rsidR="009009E4" w:rsidRPr="00A015AB" w:rsidRDefault="009009E4" w:rsidP="009009E4">
      <w:pPr>
        <w:rPr>
          <w:b/>
          <w:bCs/>
          <w:u w:val="single"/>
        </w:rPr>
      </w:pPr>
      <w:r w:rsidRPr="00A015AB">
        <w:rPr>
          <w:b/>
          <w:bCs/>
          <w:u w:val="single"/>
        </w:rPr>
        <w:t>Wrzesień 2024</w:t>
      </w:r>
    </w:p>
    <w:p w14:paraId="7B22F88D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01.09. – 14.09. – rehabilitacja podstawowa (13 dni)</w:t>
      </w:r>
    </w:p>
    <w:p w14:paraId="07A629B2" w14:textId="77777777" w:rsidR="009009E4" w:rsidRPr="004608BB" w:rsidRDefault="009009E4" w:rsidP="009009E4">
      <w:pPr>
        <w:pStyle w:val="Akapitzlist"/>
        <w:numPr>
          <w:ilvl w:val="0"/>
          <w:numId w:val="13"/>
        </w:numPr>
      </w:pPr>
      <w:r>
        <w:t>15</w:t>
      </w:r>
      <w:r w:rsidRPr="004608BB">
        <w:t xml:space="preserve">.09. – </w:t>
      </w:r>
      <w:r>
        <w:t>28</w:t>
      </w:r>
      <w:r w:rsidRPr="004608BB">
        <w:t xml:space="preserve">.09. – </w:t>
      </w:r>
      <w:r>
        <w:t>rehabilitacja podstawowa (13 dni)</w:t>
      </w:r>
    </w:p>
    <w:p w14:paraId="0C9A4E6F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Październik 202</w:t>
      </w:r>
      <w:r>
        <w:rPr>
          <w:b/>
          <w:bCs/>
          <w:u w:val="single"/>
        </w:rPr>
        <w:t>4</w:t>
      </w:r>
    </w:p>
    <w:p w14:paraId="16BFB7B7" w14:textId="77777777" w:rsidR="009009E4" w:rsidRPr="004608BB" w:rsidRDefault="009009E4" w:rsidP="009009E4">
      <w:pPr>
        <w:pStyle w:val="Akapitzlist"/>
        <w:numPr>
          <w:ilvl w:val="0"/>
          <w:numId w:val="13"/>
        </w:numPr>
      </w:pPr>
      <w:r>
        <w:t>29</w:t>
      </w:r>
      <w:r w:rsidRPr="004608BB">
        <w:t>.</w:t>
      </w:r>
      <w:r>
        <w:t>09</w:t>
      </w:r>
      <w:r w:rsidRPr="004608BB">
        <w:t>. – 1</w:t>
      </w:r>
      <w:r>
        <w:t>2</w:t>
      </w:r>
      <w:r w:rsidRPr="004608BB">
        <w:t xml:space="preserve">.10. – </w:t>
      </w:r>
      <w:r>
        <w:t>rehabilitacja podstawowa (13 dni)</w:t>
      </w:r>
    </w:p>
    <w:p w14:paraId="53F7B495" w14:textId="77777777" w:rsidR="009009E4" w:rsidRPr="004608BB" w:rsidRDefault="009009E4" w:rsidP="009009E4">
      <w:pPr>
        <w:pStyle w:val="Akapitzlist"/>
        <w:numPr>
          <w:ilvl w:val="0"/>
          <w:numId w:val="13"/>
        </w:numPr>
      </w:pPr>
      <w:r w:rsidRPr="004608BB">
        <w:t>1</w:t>
      </w:r>
      <w:r>
        <w:t>3</w:t>
      </w:r>
      <w:r w:rsidRPr="004608BB">
        <w:t>.10. – 2</w:t>
      </w:r>
      <w:r>
        <w:t>6</w:t>
      </w:r>
      <w:r w:rsidRPr="004608BB">
        <w:t xml:space="preserve">.10. – </w:t>
      </w:r>
      <w:r>
        <w:t>rehabilitacja podstawowa (13 dni)</w:t>
      </w:r>
    </w:p>
    <w:p w14:paraId="60D78E72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Listopad 202</w:t>
      </w:r>
      <w:r>
        <w:rPr>
          <w:b/>
          <w:bCs/>
          <w:u w:val="single"/>
        </w:rPr>
        <w:t>4</w:t>
      </w:r>
    </w:p>
    <w:p w14:paraId="48808ED8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03.11. – 16.11. – rehabilitacja podstawowa (13 dni)</w:t>
      </w:r>
    </w:p>
    <w:p w14:paraId="06F4CFBC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17.11. – 30.11. – rehabilitacja podstawowa (13 dni)</w:t>
      </w:r>
    </w:p>
    <w:p w14:paraId="78D21BE9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Grudzień 202</w:t>
      </w:r>
      <w:r>
        <w:rPr>
          <w:b/>
          <w:bCs/>
          <w:u w:val="single"/>
        </w:rPr>
        <w:t>4</w:t>
      </w:r>
    </w:p>
    <w:p w14:paraId="2F85B7D3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01.12. – 14.12. – rehabilitacja podstawowa (13 dni)</w:t>
      </w:r>
    </w:p>
    <w:p w14:paraId="37E9EEFF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Styczeń 202</w:t>
      </w:r>
      <w:r>
        <w:rPr>
          <w:b/>
          <w:bCs/>
          <w:u w:val="single"/>
        </w:rPr>
        <w:t>5</w:t>
      </w:r>
    </w:p>
    <w:p w14:paraId="24828235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05.01. – 18.01. – rehabilitacja podstawowa (13 dni)</w:t>
      </w:r>
    </w:p>
    <w:p w14:paraId="3DC9EF5D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19.01. – 01.02. – rehabilitacja podstawowa (13 dni)</w:t>
      </w:r>
    </w:p>
    <w:p w14:paraId="533FEA90" w14:textId="77777777" w:rsidR="009009E4" w:rsidRDefault="009009E4" w:rsidP="009009E4">
      <w:pPr>
        <w:rPr>
          <w:b/>
          <w:bCs/>
          <w:u w:val="single"/>
        </w:rPr>
      </w:pPr>
    </w:p>
    <w:p w14:paraId="396E5096" w14:textId="77777777" w:rsidR="009009E4" w:rsidRDefault="009009E4" w:rsidP="009009E4">
      <w:pPr>
        <w:rPr>
          <w:b/>
          <w:bCs/>
          <w:u w:val="single"/>
        </w:rPr>
      </w:pPr>
    </w:p>
    <w:p w14:paraId="636DCC6A" w14:textId="77777777" w:rsidR="009009E4" w:rsidRDefault="009009E4" w:rsidP="009009E4">
      <w:pPr>
        <w:rPr>
          <w:b/>
          <w:bCs/>
          <w:u w:val="single"/>
        </w:rPr>
      </w:pPr>
    </w:p>
    <w:p w14:paraId="06F0A0E6" w14:textId="7291EE3F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Luty 202</w:t>
      </w:r>
      <w:r>
        <w:rPr>
          <w:b/>
          <w:bCs/>
          <w:u w:val="single"/>
        </w:rPr>
        <w:t>5</w:t>
      </w:r>
    </w:p>
    <w:p w14:paraId="5859506D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 xml:space="preserve">02.02. – 15.02. </w:t>
      </w:r>
      <w:bookmarkStart w:id="4" w:name="_Hlk115249270"/>
      <w:r>
        <w:t>– rehabilitacja podstawowa (13 dni)</w:t>
      </w:r>
      <w:bookmarkEnd w:id="4"/>
    </w:p>
    <w:p w14:paraId="756F3A44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16.02. – 01.03. – rehabilitacja podstawowa (13 dni)</w:t>
      </w:r>
    </w:p>
    <w:p w14:paraId="471B2648" w14:textId="77777777" w:rsidR="009009E4" w:rsidRPr="000E6503" w:rsidRDefault="009009E4" w:rsidP="009009E4">
      <w:pPr>
        <w:rPr>
          <w:b/>
          <w:bCs/>
          <w:u w:val="single"/>
        </w:rPr>
      </w:pPr>
      <w:r w:rsidRPr="000E6503">
        <w:rPr>
          <w:b/>
          <w:bCs/>
          <w:u w:val="single"/>
        </w:rPr>
        <w:t>Marzec 202</w:t>
      </w:r>
      <w:r>
        <w:rPr>
          <w:b/>
          <w:bCs/>
          <w:u w:val="single"/>
        </w:rPr>
        <w:t>5</w:t>
      </w:r>
    </w:p>
    <w:p w14:paraId="7798816D" w14:textId="77777777" w:rsidR="009009E4" w:rsidRDefault="009009E4" w:rsidP="009009E4">
      <w:pPr>
        <w:pStyle w:val="Akapitzlist"/>
        <w:numPr>
          <w:ilvl w:val="0"/>
          <w:numId w:val="13"/>
        </w:numPr>
      </w:pPr>
      <w:r>
        <w:t>02.03. – 15.03. -</w:t>
      </w:r>
      <w:r w:rsidRPr="001A257F">
        <w:t xml:space="preserve"> </w:t>
      </w:r>
      <w:r>
        <w:t>rehabilitacja podstawowa (13 dni)</w:t>
      </w:r>
    </w:p>
    <w:p w14:paraId="30AA3AAB" w14:textId="77777777" w:rsidR="009009E4" w:rsidRPr="001A257F" w:rsidRDefault="009009E4" w:rsidP="009009E4">
      <w:pPr>
        <w:pStyle w:val="Akapitzlist"/>
        <w:numPr>
          <w:ilvl w:val="0"/>
          <w:numId w:val="13"/>
        </w:numPr>
      </w:pPr>
      <w:r>
        <w:t xml:space="preserve"> 16.03. – 29.03. - rehabilitacja podstawowa (13 dni)</w:t>
      </w:r>
    </w:p>
    <w:p w14:paraId="14508F19" w14:textId="3FC94FF4" w:rsidR="00465629" w:rsidRDefault="00465629" w:rsidP="00465629"/>
    <w:p w14:paraId="009915FA" w14:textId="77777777" w:rsidR="00465629" w:rsidRDefault="00465629" w:rsidP="000A2A1F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465629">
        <w:rPr>
          <w:rStyle w:val="markedcontent"/>
          <w:rFonts w:ascii="Times New Roman" w:hAnsi="Times New Roman" w:cs="Times New Roman"/>
          <w:sz w:val="24"/>
          <w:szCs w:val="24"/>
        </w:rPr>
        <w:t>Terminarz jest jedynie informacją uzupełniającą gdyż kwalifikacja odbywa się na podstawie kolejności</w:t>
      </w:r>
      <w:r w:rsidRPr="00465629">
        <w:rPr>
          <w:rFonts w:ascii="Times New Roman" w:hAnsi="Times New Roman" w:cs="Times New Roman"/>
          <w:sz w:val="24"/>
          <w:szCs w:val="24"/>
        </w:rPr>
        <w:br/>
      </w:r>
      <w:r w:rsidRPr="00465629">
        <w:rPr>
          <w:rStyle w:val="markedcontent"/>
          <w:rFonts w:ascii="Times New Roman" w:hAnsi="Times New Roman" w:cs="Times New Roman"/>
          <w:sz w:val="24"/>
          <w:szCs w:val="24"/>
        </w:rPr>
        <w:t>zgłoszeń i czasu oczekiwania.</w:t>
      </w:r>
    </w:p>
    <w:p w14:paraId="1781E5CD" w14:textId="77777777" w:rsidR="00465629" w:rsidRDefault="00465629" w:rsidP="000A2A1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5629">
        <w:rPr>
          <w:rFonts w:ascii="Times New Roman" w:hAnsi="Times New Roman" w:cs="Times New Roman"/>
          <w:sz w:val="24"/>
          <w:szCs w:val="24"/>
        </w:rPr>
        <w:br/>
      </w:r>
      <w:r w:rsidRPr="00465629">
        <w:rPr>
          <w:rStyle w:val="markedcontent"/>
          <w:rFonts w:ascii="Times New Roman" w:hAnsi="Times New Roman" w:cs="Times New Roman"/>
          <w:sz w:val="24"/>
          <w:szCs w:val="24"/>
        </w:rPr>
        <w:t>W pierwszej kolejności zapraszane są osoby już zgłoszone i oczekujące od ubiegłego roku.</w:t>
      </w:r>
    </w:p>
    <w:p w14:paraId="3AEC3C45" w14:textId="492BEC59" w:rsidR="00465629" w:rsidRDefault="00465629" w:rsidP="000A2A1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5629">
        <w:rPr>
          <w:rFonts w:ascii="Times New Roman" w:hAnsi="Times New Roman" w:cs="Times New Roman"/>
          <w:sz w:val="24"/>
          <w:szCs w:val="24"/>
        </w:rPr>
        <w:br/>
      </w:r>
      <w:r w:rsidRPr="00465629">
        <w:rPr>
          <w:rStyle w:val="markedcontent"/>
          <w:rFonts w:ascii="Times New Roman" w:hAnsi="Times New Roman" w:cs="Times New Roman"/>
          <w:sz w:val="24"/>
          <w:szCs w:val="24"/>
        </w:rPr>
        <w:t>W będziemy przyjmowali na szkolenia osoby powyżej 70 roku życia, jednak osoby te muszą być w dobrej</w:t>
      </w:r>
      <w:r w:rsidRPr="00465629">
        <w:rPr>
          <w:rFonts w:ascii="Times New Roman" w:hAnsi="Times New Roman" w:cs="Times New Roman"/>
          <w:sz w:val="24"/>
          <w:szCs w:val="24"/>
        </w:rPr>
        <w:br/>
      </w:r>
      <w:r w:rsidRPr="00465629">
        <w:rPr>
          <w:rStyle w:val="markedcontent"/>
          <w:rFonts w:ascii="Times New Roman" w:hAnsi="Times New Roman" w:cs="Times New Roman"/>
          <w:sz w:val="24"/>
          <w:szCs w:val="24"/>
        </w:rPr>
        <w:t>kondycji zdrowotnej poświadczonej przez lekarza rodzinnego.</w:t>
      </w:r>
      <w:r w:rsidRPr="00465629">
        <w:rPr>
          <w:rFonts w:ascii="Times New Roman" w:hAnsi="Times New Roman" w:cs="Times New Roman"/>
          <w:sz w:val="24"/>
          <w:szCs w:val="24"/>
        </w:rPr>
        <w:br/>
      </w:r>
    </w:p>
    <w:p w14:paraId="7F9E4115" w14:textId="65F53CD2" w:rsidR="008125BC" w:rsidRDefault="008125BC" w:rsidP="000A2A1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8125BC">
        <w:rPr>
          <w:rStyle w:val="markedcontent"/>
          <w:rFonts w:ascii="Times New Roman" w:hAnsi="Times New Roman" w:cs="Times New Roman"/>
          <w:sz w:val="24"/>
          <w:szCs w:val="24"/>
        </w:rPr>
        <w:t xml:space="preserve">Zapraszamy do obserwowania i polubienia nas na FB - Ośrodek Rehabilitacji i Szkolenia "Homer" </w:t>
      </w:r>
      <w:hyperlink r:id="rId8" w:history="1">
        <w:r w:rsidR="000A2A1F" w:rsidRPr="002B1738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https://www.facebook.com/orispzn</w:t>
        </w:r>
      </w:hyperlink>
    </w:p>
    <w:p w14:paraId="79CACD30" w14:textId="77777777" w:rsidR="000A2A1F" w:rsidRDefault="000A2A1F" w:rsidP="000A2A1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0D137A" w14:textId="73450C0D" w:rsidR="00465629" w:rsidRDefault="00465629" w:rsidP="004656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65629">
        <w:rPr>
          <w:rStyle w:val="markedcontent"/>
          <w:rFonts w:ascii="Times New Roman" w:hAnsi="Times New Roman" w:cs="Times New Roman"/>
          <w:sz w:val="24"/>
          <w:szCs w:val="24"/>
        </w:rPr>
        <w:t>Z poważaniem – Dyrekcja 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RiS</w:t>
      </w:r>
    </w:p>
    <w:p w14:paraId="2D88C6F2" w14:textId="77777777" w:rsidR="00465629" w:rsidRPr="00465629" w:rsidRDefault="00465629" w:rsidP="00465629">
      <w:pPr>
        <w:rPr>
          <w:rFonts w:ascii="Times New Roman" w:hAnsi="Times New Roman" w:cs="Times New Roman"/>
          <w:sz w:val="24"/>
          <w:szCs w:val="24"/>
        </w:rPr>
      </w:pPr>
    </w:p>
    <w:p w14:paraId="469F74E1" w14:textId="77777777" w:rsidR="00465629" w:rsidRPr="00465629" w:rsidRDefault="00465629" w:rsidP="00465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65629" w:rsidRPr="00465629" w:rsidSect="00A806C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C42F" w14:textId="77777777" w:rsidR="00EC764C" w:rsidRDefault="00EC764C" w:rsidP="00717F69">
      <w:pPr>
        <w:spacing w:after="0" w:line="240" w:lineRule="auto"/>
      </w:pPr>
      <w:r>
        <w:separator/>
      </w:r>
    </w:p>
  </w:endnote>
  <w:endnote w:type="continuationSeparator" w:id="0">
    <w:p w14:paraId="15DB1D53" w14:textId="77777777" w:rsidR="00EC764C" w:rsidRDefault="00EC764C" w:rsidP="0071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2843" w14:textId="77777777" w:rsidR="00EC764C" w:rsidRDefault="00EC764C" w:rsidP="00717F69">
      <w:pPr>
        <w:spacing w:after="0" w:line="240" w:lineRule="auto"/>
      </w:pPr>
      <w:r>
        <w:separator/>
      </w:r>
    </w:p>
  </w:footnote>
  <w:footnote w:type="continuationSeparator" w:id="0">
    <w:p w14:paraId="6DDB1DD5" w14:textId="77777777" w:rsidR="00EC764C" w:rsidRDefault="00EC764C" w:rsidP="0071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28EF" w14:textId="02E7ECC3" w:rsidR="00717F69" w:rsidRDefault="00817D6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221429" wp14:editId="79A6AEA2">
          <wp:simplePos x="0" y="0"/>
          <wp:positionH relativeFrom="margin">
            <wp:posOffset>4948555</wp:posOffset>
          </wp:positionH>
          <wp:positionV relativeFrom="paragraph">
            <wp:posOffset>-352425</wp:posOffset>
          </wp:positionV>
          <wp:extent cx="1812249" cy="962025"/>
          <wp:effectExtent l="0" t="0" r="0" b="0"/>
          <wp:wrapNone/>
          <wp:docPr id="5" name="Obraz 5" descr="C:\Users\Admin\Pictures\Logo ORiSiPFRON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Pictures\Logo ORiSiPFRON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49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79D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0" allowOverlap="0" wp14:anchorId="2C33A9B3" wp14:editId="4A3F5F9D">
          <wp:simplePos x="0" y="0"/>
          <wp:positionH relativeFrom="column">
            <wp:posOffset>-80010</wp:posOffset>
          </wp:positionH>
          <wp:positionV relativeFrom="paragraph">
            <wp:posOffset>-241935</wp:posOffset>
          </wp:positionV>
          <wp:extent cx="2353084" cy="726440"/>
          <wp:effectExtent l="0" t="0" r="9525" b="0"/>
          <wp:wrapNone/>
          <wp:docPr id="2" name="Obraz 2" descr="Oris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ris - 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084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568">
      <w:rPr>
        <w:noProof/>
      </w:rPr>
      <w:drawing>
        <wp:anchor distT="0" distB="0" distL="114300" distR="114300" simplePos="0" relativeHeight="251658240" behindDoc="1" locked="0" layoutInCell="1" allowOverlap="1" wp14:anchorId="5D6C4355" wp14:editId="43EFEBB1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752475" cy="650875"/>
          <wp:effectExtent l="0" t="0" r="9525" b="0"/>
          <wp:wrapTight wrapText="bothSides">
            <wp:wrapPolygon edited="0">
              <wp:start x="6562" y="0"/>
              <wp:lineTo x="0" y="3793"/>
              <wp:lineTo x="0" y="16437"/>
              <wp:lineTo x="4922" y="20230"/>
              <wp:lineTo x="6015" y="20862"/>
              <wp:lineTo x="15311" y="20862"/>
              <wp:lineTo x="16952" y="20230"/>
              <wp:lineTo x="21327" y="16437"/>
              <wp:lineTo x="21327" y="3793"/>
              <wp:lineTo x="14765" y="0"/>
              <wp:lineTo x="6562" y="0"/>
            </wp:wrapPolygon>
          </wp:wrapTight>
          <wp:docPr id="6" name="Obraz 6" descr="PZ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ZN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F69">
      <w:ptab w:relativeTo="margin" w:alignment="center" w:leader="none"/>
    </w:r>
    <w:r w:rsidR="00717F6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A04"/>
    <w:multiLevelType w:val="multilevel"/>
    <w:tmpl w:val="47EA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626E8"/>
    <w:multiLevelType w:val="multilevel"/>
    <w:tmpl w:val="94D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50A7E"/>
    <w:multiLevelType w:val="multilevel"/>
    <w:tmpl w:val="7ED0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47EF2"/>
    <w:multiLevelType w:val="multilevel"/>
    <w:tmpl w:val="C06C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96E4E"/>
    <w:multiLevelType w:val="multilevel"/>
    <w:tmpl w:val="C9B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32333"/>
    <w:multiLevelType w:val="multilevel"/>
    <w:tmpl w:val="2D5E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D3086"/>
    <w:multiLevelType w:val="hybridMultilevel"/>
    <w:tmpl w:val="6A4A3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14E5E"/>
    <w:multiLevelType w:val="multilevel"/>
    <w:tmpl w:val="60B6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60117"/>
    <w:multiLevelType w:val="multilevel"/>
    <w:tmpl w:val="DCC6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B0B3A"/>
    <w:multiLevelType w:val="multilevel"/>
    <w:tmpl w:val="B398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9211D"/>
    <w:multiLevelType w:val="multilevel"/>
    <w:tmpl w:val="2FCE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D18B2"/>
    <w:multiLevelType w:val="multilevel"/>
    <w:tmpl w:val="3AB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F34F4"/>
    <w:multiLevelType w:val="multilevel"/>
    <w:tmpl w:val="69F0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9704718">
    <w:abstractNumId w:val="4"/>
  </w:num>
  <w:num w:numId="2" w16cid:durableId="1337686388">
    <w:abstractNumId w:val="1"/>
  </w:num>
  <w:num w:numId="3" w16cid:durableId="765198967">
    <w:abstractNumId w:val="0"/>
  </w:num>
  <w:num w:numId="4" w16cid:durableId="751658577">
    <w:abstractNumId w:val="3"/>
  </w:num>
  <w:num w:numId="5" w16cid:durableId="65762302">
    <w:abstractNumId w:val="10"/>
  </w:num>
  <w:num w:numId="6" w16cid:durableId="791048555">
    <w:abstractNumId w:val="5"/>
  </w:num>
  <w:num w:numId="7" w16cid:durableId="1850293285">
    <w:abstractNumId w:val="8"/>
  </w:num>
  <w:num w:numId="8" w16cid:durableId="218786668">
    <w:abstractNumId w:val="12"/>
  </w:num>
  <w:num w:numId="9" w16cid:durableId="1774131097">
    <w:abstractNumId w:val="11"/>
  </w:num>
  <w:num w:numId="10" w16cid:durableId="1968659600">
    <w:abstractNumId w:val="2"/>
  </w:num>
  <w:num w:numId="11" w16cid:durableId="1154567524">
    <w:abstractNumId w:val="9"/>
  </w:num>
  <w:num w:numId="12" w16cid:durableId="823276915">
    <w:abstractNumId w:val="7"/>
  </w:num>
  <w:num w:numId="13" w16cid:durableId="441534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69"/>
    <w:rsid w:val="000519BF"/>
    <w:rsid w:val="000A2A1F"/>
    <w:rsid w:val="000A4EDF"/>
    <w:rsid w:val="000E25FF"/>
    <w:rsid w:val="00174F5B"/>
    <w:rsid w:val="001E4F9C"/>
    <w:rsid w:val="002727F9"/>
    <w:rsid w:val="0028069D"/>
    <w:rsid w:val="002822F4"/>
    <w:rsid w:val="002A5B3F"/>
    <w:rsid w:val="0037573F"/>
    <w:rsid w:val="003818C9"/>
    <w:rsid w:val="00465629"/>
    <w:rsid w:val="00663D0B"/>
    <w:rsid w:val="00671F6B"/>
    <w:rsid w:val="00677420"/>
    <w:rsid w:val="00717F69"/>
    <w:rsid w:val="00720678"/>
    <w:rsid w:val="007656C7"/>
    <w:rsid w:val="008125BC"/>
    <w:rsid w:val="00817D6C"/>
    <w:rsid w:val="008A1532"/>
    <w:rsid w:val="008D5BCE"/>
    <w:rsid w:val="009009E4"/>
    <w:rsid w:val="00A1679D"/>
    <w:rsid w:val="00A16C46"/>
    <w:rsid w:val="00A62E13"/>
    <w:rsid w:val="00A806C1"/>
    <w:rsid w:val="00C0518F"/>
    <w:rsid w:val="00CE5378"/>
    <w:rsid w:val="00D61F7B"/>
    <w:rsid w:val="00DC4D2D"/>
    <w:rsid w:val="00E501F1"/>
    <w:rsid w:val="00EB2568"/>
    <w:rsid w:val="00EC764C"/>
    <w:rsid w:val="00F85A36"/>
    <w:rsid w:val="00FA2749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0A65"/>
  <w15:chartTrackingRefBased/>
  <w15:docId w15:val="{9C89EBCD-02C3-45DF-840B-D9E0079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69"/>
  </w:style>
  <w:style w:type="paragraph" w:styleId="Stopka">
    <w:name w:val="footer"/>
    <w:basedOn w:val="Normalny"/>
    <w:link w:val="StopkaZnak"/>
    <w:uiPriority w:val="99"/>
    <w:unhideWhenUsed/>
    <w:rsid w:val="0071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F69"/>
  </w:style>
  <w:style w:type="paragraph" w:styleId="NormalnyWeb">
    <w:name w:val="Normal (Web)"/>
    <w:basedOn w:val="Normalny"/>
    <w:uiPriority w:val="99"/>
    <w:semiHidden/>
    <w:unhideWhenUsed/>
    <w:rsid w:val="0071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F69"/>
    <w:rPr>
      <w:b/>
      <w:bCs/>
    </w:rPr>
  </w:style>
  <w:style w:type="character" w:styleId="Uwydatnienie">
    <w:name w:val="Emphasis"/>
    <w:basedOn w:val="Domylnaczcionkaakapitu"/>
    <w:uiPriority w:val="20"/>
    <w:qFormat/>
    <w:rsid w:val="00A167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167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562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65629"/>
  </w:style>
  <w:style w:type="character" w:styleId="Nierozpoznanawzmianka">
    <w:name w:val="Unresolved Mention"/>
    <w:basedOn w:val="Domylnaczcionkaakapitu"/>
    <w:uiPriority w:val="99"/>
    <w:semiHidden/>
    <w:unhideWhenUsed/>
    <w:rsid w:val="0081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rispz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E59B-DC1E-4FCB-A1C8-3E332F84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Andraszewska</dc:creator>
  <cp:keywords/>
  <dc:description/>
  <cp:lastModifiedBy>Mój Office</cp:lastModifiedBy>
  <cp:revision>24</cp:revision>
  <cp:lastPrinted>2024-04-09T07:36:00Z</cp:lastPrinted>
  <dcterms:created xsi:type="dcterms:W3CDTF">2022-12-09T09:40:00Z</dcterms:created>
  <dcterms:modified xsi:type="dcterms:W3CDTF">2024-11-25T13:52:00Z</dcterms:modified>
</cp:coreProperties>
</file>